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4B9A2" w14:textId="77777777" w:rsidR="00AD06AC" w:rsidRDefault="00AD06AC" w:rsidP="00981B18">
      <w:pPr>
        <w:jc w:val="right"/>
      </w:pPr>
    </w:p>
    <w:p w14:paraId="6D8263A0" w14:textId="77777777" w:rsidR="00981B18" w:rsidRPr="00981B18" w:rsidRDefault="00981B18" w:rsidP="00AD06AC">
      <w:pPr>
        <w:spacing w:after="0"/>
        <w:jc w:val="right"/>
      </w:pPr>
      <w:r w:rsidRPr="00981B18">
        <w:t>………………………………….., ……………….</w:t>
      </w:r>
    </w:p>
    <w:p w14:paraId="3E34E0EB" w14:textId="77777777" w:rsidR="00981B18" w:rsidRPr="00981B18" w:rsidRDefault="00981B18" w:rsidP="00AD06AC">
      <w:pPr>
        <w:spacing w:after="0"/>
        <w:jc w:val="right"/>
      </w:pPr>
      <w:r w:rsidRPr="00981B18">
        <w:t>(miejscowość, data)</w:t>
      </w:r>
    </w:p>
    <w:p w14:paraId="0DA57183" w14:textId="77777777" w:rsidR="00981B18" w:rsidRPr="00060616" w:rsidRDefault="00981B18" w:rsidP="00060616">
      <w:p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>ZAMAWIAJĄCY</w:t>
      </w:r>
    </w:p>
    <w:p w14:paraId="1F0075C6" w14:textId="77777777" w:rsidR="00981B18" w:rsidRPr="00060616" w:rsidRDefault="00981B18" w:rsidP="00060616">
      <w:pPr>
        <w:spacing w:after="0"/>
        <w:rPr>
          <w:rFonts w:cstheme="minorHAnsi"/>
        </w:rPr>
      </w:pPr>
      <w:r w:rsidRPr="00060616">
        <w:rPr>
          <w:rFonts w:cstheme="minorHAnsi"/>
          <w:b/>
          <w:bCs/>
        </w:rPr>
        <w:t xml:space="preserve">GRUPA PRONICEL S.A. </w:t>
      </w:r>
      <w:r w:rsidRPr="00060616">
        <w:rPr>
          <w:rFonts w:cstheme="minorHAnsi"/>
        </w:rPr>
        <w:t xml:space="preserve"> </w:t>
      </w:r>
    </w:p>
    <w:p w14:paraId="6FB2F5D5" w14:textId="77777777" w:rsidR="00981B18" w:rsidRPr="00060616" w:rsidRDefault="00060616" w:rsidP="00060616">
      <w:pPr>
        <w:spacing w:after="0"/>
        <w:rPr>
          <w:rFonts w:cstheme="minorHAnsi"/>
        </w:rPr>
      </w:pPr>
      <w:r>
        <w:rPr>
          <w:rFonts w:cstheme="minorHAnsi"/>
        </w:rPr>
        <w:t>ul. Akacjowa 4 lok. 2</w:t>
      </w:r>
    </w:p>
    <w:p w14:paraId="3F8DE277" w14:textId="77777777" w:rsidR="00981B18" w:rsidRPr="00060616" w:rsidRDefault="00981B18" w:rsidP="00060616">
      <w:pPr>
        <w:spacing w:after="0"/>
        <w:rPr>
          <w:rFonts w:cstheme="minorHAnsi"/>
        </w:rPr>
      </w:pPr>
      <w:r w:rsidRPr="00060616">
        <w:rPr>
          <w:rFonts w:cstheme="minorHAnsi"/>
        </w:rPr>
        <w:t>02-534 Warszawa</w:t>
      </w:r>
    </w:p>
    <w:p w14:paraId="4135D343" w14:textId="77777777" w:rsidR="00981B18" w:rsidRPr="00060616" w:rsidRDefault="00981B18" w:rsidP="00981B18">
      <w:pPr>
        <w:jc w:val="center"/>
        <w:rPr>
          <w:rFonts w:cstheme="minorHAnsi"/>
          <w:b/>
          <w:bCs/>
        </w:rPr>
      </w:pPr>
      <w:r w:rsidRPr="00060616">
        <w:rPr>
          <w:rFonts w:cstheme="minorHAnsi"/>
          <w:b/>
          <w:bCs/>
        </w:rPr>
        <w:t xml:space="preserve">OFERTA nr </w:t>
      </w:r>
    </w:p>
    <w:p w14:paraId="48F6779F" w14:textId="729B2061" w:rsidR="00981B18" w:rsidRPr="00060616" w:rsidRDefault="00981B18" w:rsidP="00981B18">
      <w:pPr>
        <w:spacing w:after="0"/>
        <w:jc w:val="center"/>
        <w:rPr>
          <w:rFonts w:cstheme="minorHAnsi"/>
        </w:rPr>
      </w:pPr>
      <w:r w:rsidRPr="00060616">
        <w:rPr>
          <w:rFonts w:cstheme="minorHAnsi"/>
        </w:rPr>
        <w:t xml:space="preserve">w odpowiedzi na zapytanie ofertowe nr </w:t>
      </w:r>
      <w:r w:rsidR="00DB3449">
        <w:rPr>
          <w:rFonts w:cstheme="minorHAnsi"/>
        </w:rPr>
        <w:t>2</w:t>
      </w:r>
      <w:r w:rsidRPr="00060616">
        <w:rPr>
          <w:rFonts w:cstheme="minorHAnsi"/>
        </w:rPr>
        <w:t>/0</w:t>
      </w:r>
      <w:r w:rsidR="000C3199">
        <w:rPr>
          <w:rFonts w:cstheme="minorHAnsi"/>
        </w:rPr>
        <w:t>8</w:t>
      </w:r>
      <w:r w:rsidRPr="00060616">
        <w:rPr>
          <w:rFonts w:cstheme="minorHAnsi"/>
        </w:rPr>
        <w:t>/202</w:t>
      </w:r>
      <w:r w:rsidR="000C3199">
        <w:rPr>
          <w:rFonts w:cstheme="minorHAnsi"/>
        </w:rPr>
        <w:t>1</w:t>
      </w:r>
    </w:p>
    <w:p w14:paraId="3257F723" w14:textId="77777777" w:rsidR="00981B18" w:rsidRPr="00060616" w:rsidRDefault="00981B18" w:rsidP="00981B18">
      <w:pPr>
        <w:spacing w:after="0"/>
        <w:jc w:val="center"/>
        <w:rPr>
          <w:rFonts w:cstheme="minorHAnsi"/>
        </w:rPr>
      </w:pPr>
    </w:p>
    <w:p w14:paraId="73B0D486" w14:textId="77777777" w:rsidR="00981B18" w:rsidRPr="00060616" w:rsidRDefault="00981B18" w:rsidP="00981B18">
      <w:pPr>
        <w:jc w:val="both"/>
        <w:rPr>
          <w:rFonts w:cstheme="minorHAnsi"/>
          <w:bCs/>
        </w:rPr>
      </w:pPr>
      <w:r w:rsidRPr="00060616">
        <w:rPr>
          <w:rFonts w:cstheme="minorHAnsi"/>
          <w:bCs/>
          <w:iCs/>
        </w:rPr>
        <w:t xml:space="preserve">Dotyczy </w:t>
      </w:r>
      <w:r w:rsidRPr="00060616">
        <w:rPr>
          <w:rFonts w:cstheme="minorHAnsi"/>
          <w:bCs/>
        </w:rPr>
        <w:t>projektu nr MAZOWSZE/0086/19</w:t>
      </w:r>
      <w:r w:rsidR="00060616">
        <w:rPr>
          <w:rFonts w:cstheme="minorHAnsi"/>
          <w:bCs/>
        </w:rPr>
        <w:t xml:space="preserve"> </w:t>
      </w:r>
      <w:r w:rsidRPr="00060616">
        <w:rPr>
          <w:rFonts w:cstheme="minorHAnsi"/>
          <w:bCs/>
        </w:rPr>
        <w:t>pt. „Opracowanie innowacyjnej technologii produkcji karboksymetyloskrobi oraz nowych receptur klejów o</w:t>
      </w:r>
      <w:r w:rsidR="00060616">
        <w:rPr>
          <w:rFonts w:cstheme="minorHAnsi"/>
          <w:bCs/>
        </w:rPr>
        <w:t>partych na karboksymetyloskrobi”</w:t>
      </w:r>
      <w:r w:rsidRPr="00060616">
        <w:rPr>
          <w:rFonts w:cstheme="minorHAnsi"/>
          <w:bCs/>
        </w:rPr>
        <w:t xml:space="preserve"> w ramach </w:t>
      </w:r>
      <w:r w:rsidR="00060616">
        <w:rPr>
          <w:rFonts w:cstheme="minorHAnsi"/>
          <w:bCs/>
        </w:rPr>
        <w:t>konkursu „Ścieżka dla Mazowsza”</w:t>
      </w:r>
    </w:p>
    <w:p w14:paraId="61D61E93" w14:textId="77777777" w:rsidR="00981B18" w:rsidRPr="00060616" w:rsidRDefault="00981B18" w:rsidP="00981B18">
      <w:pPr>
        <w:numPr>
          <w:ilvl w:val="0"/>
          <w:numId w:val="1"/>
        </w:num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>DANE OFERENTA</w:t>
      </w:r>
    </w:p>
    <w:tbl>
      <w:tblPr>
        <w:tblW w:w="9214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383"/>
        <w:gridCol w:w="7831"/>
      </w:tblGrid>
      <w:tr w:rsidR="00981B18" w:rsidRPr="00060616" w14:paraId="06008178" w14:textId="77777777" w:rsidTr="003B7124">
        <w:tc>
          <w:tcPr>
            <w:tcW w:w="1383" w:type="dxa"/>
          </w:tcPr>
          <w:p w14:paraId="6E5FDE04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Nazwa:</w:t>
            </w:r>
          </w:p>
        </w:tc>
        <w:tc>
          <w:tcPr>
            <w:tcW w:w="7831" w:type="dxa"/>
          </w:tcPr>
          <w:p w14:paraId="6ED53FE1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  <w:tr w:rsidR="00981B18" w:rsidRPr="00060616" w14:paraId="69780B32" w14:textId="77777777" w:rsidTr="003B7124">
        <w:tc>
          <w:tcPr>
            <w:tcW w:w="1383" w:type="dxa"/>
          </w:tcPr>
          <w:p w14:paraId="5C738D44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Adres:</w:t>
            </w:r>
          </w:p>
        </w:tc>
        <w:tc>
          <w:tcPr>
            <w:tcW w:w="7831" w:type="dxa"/>
          </w:tcPr>
          <w:p w14:paraId="57FF5E24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  <w:p w14:paraId="7ACB6F41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  <w:tr w:rsidR="00981B18" w:rsidRPr="00060616" w14:paraId="63905879" w14:textId="77777777" w:rsidTr="003B7124">
        <w:tc>
          <w:tcPr>
            <w:tcW w:w="1383" w:type="dxa"/>
          </w:tcPr>
          <w:p w14:paraId="3D525D4C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NIP:</w:t>
            </w:r>
          </w:p>
        </w:tc>
        <w:tc>
          <w:tcPr>
            <w:tcW w:w="7831" w:type="dxa"/>
          </w:tcPr>
          <w:p w14:paraId="1BD2082D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  <w:tr w:rsidR="00981B18" w:rsidRPr="00060616" w14:paraId="3FB73112" w14:textId="77777777" w:rsidTr="003B7124">
        <w:tc>
          <w:tcPr>
            <w:tcW w:w="1383" w:type="dxa"/>
          </w:tcPr>
          <w:p w14:paraId="339F07A7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REGON:</w:t>
            </w:r>
          </w:p>
        </w:tc>
        <w:tc>
          <w:tcPr>
            <w:tcW w:w="7831" w:type="dxa"/>
          </w:tcPr>
          <w:p w14:paraId="76F56882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</w:tbl>
    <w:p w14:paraId="71E26477" w14:textId="77777777" w:rsidR="003939D0" w:rsidRDefault="003939D0" w:rsidP="003939D0">
      <w:pPr>
        <w:spacing w:after="0"/>
        <w:ind w:left="1080"/>
        <w:rPr>
          <w:rFonts w:eastAsia="MS ??" w:cstheme="minorHAnsi"/>
          <w:b/>
          <w:bCs/>
          <w:lang w:eastAsia="pl-PL"/>
        </w:rPr>
      </w:pPr>
    </w:p>
    <w:p w14:paraId="15351CC6" w14:textId="77777777" w:rsidR="00981B18" w:rsidRPr="00060616" w:rsidRDefault="00981B18" w:rsidP="00981B18">
      <w:pPr>
        <w:numPr>
          <w:ilvl w:val="0"/>
          <w:numId w:val="1"/>
        </w:num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 xml:space="preserve">PRZEDMIOT </w:t>
      </w:r>
      <w:r w:rsidR="00060616">
        <w:rPr>
          <w:rFonts w:eastAsia="MS ??" w:cstheme="minorHAnsi"/>
          <w:b/>
          <w:bCs/>
          <w:lang w:eastAsia="pl-PL"/>
        </w:rPr>
        <w:t>OFERTY</w:t>
      </w:r>
    </w:p>
    <w:p w14:paraId="319D8F01" w14:textId="6E718D50" w:rsidR="00AD06AC" w:rsidRDefault="00981B18" w:rsidP="00060616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60616">
        <w:rPr>
          <w:rFonts w:asciiTheme="minorHAnsi" w:hAnsiTheme="minorHAnsi" w:cstheme="minorHAnsi"/>
          <w:color w:val="auto"/>
          <w:sz w:val="22"/>
          <w:szCs w:val="22"/>
        </w:rPr>
        <w:t xml:space="preserve">Przedmiotem </w:t>
      </w:r>
      <w:r w:rsidR="00060616" w:rsidRPr="00060616">
        <w:rPr>
          <w:rFonts w:asciiTheme="minorHAnsi" w:hAnsiTheme="minorHAnsi" w:cstheme="minorHAnsi"/>
          <w:color w:val="auto"/>
          <w:sz w:val="22"/>
          <w:szCs w:val="22"/>
        </w:rPr>
        <w:t>oferty</w:t>
      </w:r>
      <w:r w:rsidRPr="00060616">
        <w:rPr>
          <w:rFonts w:asciiTheme="minorHAnsi" w:hAnsiTheme="minorHAnsi" w:cstheme="minorHAnsi"/>
          <w:color w:val="auto"/>
          <w:sz w:val="22"/>
          <w:szCs w:val="22"/>
        </w:rPr>
        <w:t xml:space="preserve"> jest dostawa </w:t>
      </w:r>
      <w:r w:rsidR="00060616" w:rsidRPr="00060616">
        <w:rPr>
          <w:rFonts w:asciiTheme="minorHAnsi" w:hAnsiTheme="minorHAnsi" w:cstheme="minorHAnsi"/>
          <w:color w:val="auto"/>
          <w:sz w:val="22"/>
          <w:szCs w:val="22"/>
        </w:rPr>
        <w:t xml:space="preserve">jest </w:t>
      </w:r>
      <w:r w:rsidR="003939D0" w:rsidRPr="00310EC7">
        <w:rPr>
          <w:rFonts w:ascii="Calibri" w:hAnsi="Calibri" w:cs="Calibri"/>
          <w:color w:val="auto"/>
          <w:sz w:val="22"/>
          <w:szCs w:val="22"/>
        </w:rPr>
        <w:t xml:space="preserve">dostawa </w:t>
      </w:r>
      <w:r w:rsidR="00EC123D" w:rsidRPr="00C51D88">
        <w:rPr>
          <w:rFonts w:ascii="Calibri" w:hAnsi="Calibri" w:cs="Calibri"/>
          <w:color w:val="auto"/>
          <w:sz w:val="22"/>
          <w:szCs w:val="22"/>
        </w:rPr>
        <w:t>materiałów laboratoryjnych: surowce, materiały, rozpuszczalniki</w:t>
      </w:r>
      <w:r w:rsidR="00EC123D">
        <w:rPr>
          <w:rFonts w:ascii="Calibri" w:hAnsi="Calibri" w:cs="Calibri"/>
          <w:color w:val="auto"/>
          <w:sz w:val="22"/>
          <w:szCs w:val="22"/>
        </w:rPr>
        <w:t xml:space="preserve">, niezbędnych </w:t>
      </w:r>
      <w:r w:rsidR="003939D0">
        <w:rPr>
          <w:rFonts w:ascii="Calibri" w:hAnsi="Calibri" w:cs="Calibri"/>
          <w:color w:val="auto"/>
          <w:sz w:val="22"/>
          <w:szCs w:val="22"/>
        </w:rPr>
        <w:t>do prowadzenia prac badawczych</w:t>
      </w:r>
      <w:r w:rsidR="00060616" w:rsidRPr="00060616">
        <w:rPr>
          <w:rFonts w:asciiTheme="minorHAnsi" w:hAnsiTheme="minorHAnsi" w:cstheme="minorHAnsi"/>
          <w:color w:val="auto"/>
          <w:sz w:val="22"/>
          <w:szCs w:val="22"/>
        </w:rPr>
        <w:t xml:space="preserve"> w projekcie pt. </w:t>
      </w:r>
      <w:r w:rsidR="00060616" w:rsidRPr="00060616">
        <w:rPr>
          <w:rFonts w:asciiTheme="minorHAnsi" w:hAnsiTheme="minorHAnsi" w:cstheme="minorHAnsi"/>
          <w:b/>
          <w:bCs/>
          <w:color w:val="auto"/>
          <w:sz w:val="22"/>
          <w:szCs w:val="22"/>
        </w:rPr>
        <w:t>pt. „Opracowanie innowacyjnej technologii produkcji karboksymetyloskrobi oraz nowych receptur klejów opartych na karboksymetyloskrobi”</w:t>
      </w:r>
    </w:p>
    <w:p w14:paraId="0483E040" w14:textId="77777777" w:rsidR="00AD06AC" w:rsidRDefault="00AD06AC">
      <w:pPr>
        <w:rPr>
          <w:rFonts w:eastAsia="MS ??" w:cstheme="minorHAnsi"/>
          <w:b/>
          <w:bCs/>
          <w:lang w:eastAsia="pl-PL"/>
        </w:rPr>
      </w:pPr>
      <w:r>
        <w:rPr>
          <w:rFonts w:cstheme="minorHAnsi"/>
          <w:b/>
          <w:bCs/>
        </w:rPr>
        <w:br w:type="page"/>
      </w:r>
    </w:p>
    <w:p w14:paraId="523EA448" w14:textId="77777777" w:rsidR="00AD06AC" w:rsidRDefault="00AD06AC" w:rsidP="00981B18">
      <w:pPr>
        <w:spacing w:after="0"/>
        <w:ind w:left="1080"/>
        <w:rPr>
          <w:rFonts w:eastAsia="MS ??" w:cstheme="minorHAnsi"/>
          <w:b/>
          <w:bCs/>
          <w:lang w:eastAsia="pl-PL"/>
        </w:rPr>
        <w:sectPr w:rsidR="00AD06AC" w:rsidSect="00B41922">
          <w:headerReference w:type="default" r:id="rId8"/>
          <w:pgSz w:w="16838" w:h="11906" w:orient="landscape"/>
          <w:pgMar w:top="1418" w:right="1418" w:bottom="1418" w:left="1418" w:header="284" w:footer="709" w:gutter="0"/>
          <w:cols w:space="708"/>
          <w:docGrid w:linePitch="360"/>
        </w:sectPr>
      </w:pPr>
    </w:p>
    <w:p w14:paraId="48313E5D" w14:textId="77777777" w:rsidR="00981B18" w:rsidRPr="00060616" w:rsidRDefault="00981B18" w:rsidP="00981B18">
      <w:pPr>
        <w:spacing w:after="0"/>
        <w:ind w:left="1080"/>
        <w:rPr>
          <w:rFonts w:eastAsia="MS ??" w:cstheme="minorHAnsi"/>
          <w:b/>
          <w:bCs/>
          <w:lang w:eastAsia="pl-PL"/>
        </w:rPr>
      </w:pPr>
    </w:p>
    <w:p w14:paraId="24325851" w14:textId="77777777" w:rsidR="00981B18" w:rsidRDefault="00981B18" w:rsidP="00981B18">
      <w:pPr>
        <w:numPr>
          <w:ilvl w:val="0"/>
          <w:numId w:val="1"/>
        </w:num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>CENA PRZEDMIOTU ZAMÓWIENIA</w:t>
      </w:r>
    </w:p>
    <w:p w14:paraId="3A72EFCC" w14:textId="77777777" w:rsidR="003939D0" w:rsidRDefault="003939D0" w:rsidP="003939D0">
      <w:pPr>
        <w:spacing w:after="0"/>
        <w:rPr>
          <w:rFonts w:eastAsia="MS ??" w:cstheme="minorHAnsi"/>
          <w:b/>
          <w:bCs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48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2451"/>
        <w:gridCol w:w="1985"/>
        <w:gridCol w:w="850"/>
        <w:gridCol w:w="851"/>
        <w:gridCol w:w="1350"/>
        <w:gridCol w:w="1276"/>
        <w:gridCol w:w="1276"/>
        <w:gridCol w:w="1559"/>
        <w:gridCol w:w="2760"/>
      </w:tblGrid>
      <w:tr w:rsidR="00F7549B" w:rsidRPr="003939D0" w14:paraId="3C214EF1" w14:textId="77777777" w:rsidTr="00DB344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2CD0" w14:textId="77777777" w:rsidR="00F7549B" w:rsidRPr="00C22FDF" w:rsidRDefault="00F7549B" w:rsidP="00F7549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22F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13E" w14:textId="77777777" w:rsidR="00F7549B" w:rsidRPr="00C22FDF" w:rsidRDefault="00F7549B" w:rsidP="00F7549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22F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4721" w14:textId="77777777" w:rsidR="00F7549B" w:rsidRPr="00C22FDF" w:rsidRDefault="00F7549B" w:rsidP="00F7549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22F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Specyfikacja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F7D5A" w14:textId="77777777" w:rsidR="00F7549B" w:rsidRPr="00C22FDF" w:rsidRDefault="00F7549B" w:rsidP="00F7549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C22FDF">
              <w:rPr>
                <w:rFonts w:cstheme="minorHAnsi"/>
                <w:b/>
                <w:bCs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8C0A9" w14:textId="77777777" w:rsidR="00F7549B" w:rsidRPr="00C22FDF" w:rsidRDefault="00F7549B" w:rsidP="00F7549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2FDF">
              <w:rPr>
                <w:rFonts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3DA81" w14:textId="77777777"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939D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jednostkowa netto /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48CD" w14:textId="77777777"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939D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jednostkowa brutto /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FB451" w14:textId="77777777"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939D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netto /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6B15" w14:textId="77777777"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939D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brutto / PLN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9CE6E" w14:textId="77777777"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939D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Producent, numer katalogowy bądź dołączona specyfikacja i inne informacje pozwalające potwierdzić zgodność produktu ze specyfikacją</w:t>
            </w:r>
          </w:p>
        </w:tc>
      </w:tr>
      <w:tr w:rsidR="007464F6" w:rsidRPr="003939D0" w14:paraId="5841A8A6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4C7D" w14:textId="77777777" w:rsidR="007464F6" w:rsidRPr="00560CF7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488D" w14:textId="4AFA7A0C" w:rsidR="007464F6" w:rsidRPr="00ED03E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Kwas chlorooctowy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2DB4" w14:textId="6C39B489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&gt;99,0%, op.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1C1F" w14:textId="4B4F92A9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A0E9" w14:textId="56DF8CB7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E7B5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D528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4788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0ABE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8DF" w14:textId="77777777" w:rsidR="007464F6" w:rsidRPr="00E077AD" w:rsidRDefault="007464F6" w:rsidP="007464F6"/>
        </w:tc>
      </w:tr>
      <w:tr w:rsidR="007464F6" w:rsidRPr="003939D0" w14:paraId="42D52959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C8E3" w14:textId="77777777" w:rsidR="007464F6" w:rsidRPr="00560CF7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8B7A" w14:textId="69B07DA2" w:rsidR="007464F6" w:rsidRPr="00ED03E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2-propanol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8715" w14:textId="08895715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hAnsi="Arial" w:cs="Arial"/>
                <w:sz w:val="20"/>
                <w:szCs w:val="20"/>
              </w:rPr>
              <w:t>Zawartość min 99,7%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2093" w14:textId="4F0CFF78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hAnsi="Arial" w:cs="Arial"/>
                <w:sz w:val="20"/>
                <w:szCs w:val="20"/>
              </w:rPr>
              <w:t xml:space="preserve"> 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691E" w14:textId="2960DA0C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62D6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9BC2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5085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DFA5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BB46" w14:textId="77777777" w:rsidR="007464F6" w:rsidRPr="00E077AD" w:rsidRDefault="007464F6" w:rsidP="007464F6"/>
        </w:tc>
      </w:tr>
      <w:tr w:rsidR="007464F6" w:rsidRPr="003939D0" w14:paraId="771D4DF4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08A9" w14:textId="77777777" w:rsidR="007464F6" w:rsidRPr="00560CF7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0041" w14:textId="79FA028B" w:rsidR="007464F6" w:rsidRPr="00ED03E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Etanol do syntezy skażony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94AD" w14:textId="4F2B8354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 B,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B398" w14:textId="3FB3A169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D12" w14:textId="3B846230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193B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E9A4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000E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2439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AABF" w14:textId="77777777" w:rsidR="007464F6" w:rsidRPr="00E077AD" w:rsidRDefault="007464F6" w:rsidP="007464F6"/>
        </w:tc>
      </w:tr>
      <w:tr w:rsidR="007464F6" w:rsidRPr="003939D0" w14:paraId="4A49D6FD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917C" w14:textId="77777777" w:rsidR="007464F6" w:rsidRPr="00560CF7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2805" w14:textId="12C4329F" w:rsidR="007464F6" w:rsidRPr="00ED03E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Metanol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5030" w14:textId="45D8E8A7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cz.d.a.</w:t>
            </w:r>
            <w:r>
              <w:rPr>
                <w:rFonts w:ascii="Arial" w:hAnsi="Arial" w:cs="Arial"/>
                <w:sz w:val="20"/>
                <w:szCs w:val="20"/>
              </w:rPr>
              <w:t xml:space="preserve"> Poj. 1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0B65" w14:textId="28B340AB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DFE2" w14:textId="01495B17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B1CE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DC78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96A6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3AD7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3076" w14:textId="77777777" w:rsidR="007464F6" w:rsidRPr="00E077AD" w:rsidRDefault="007464F6" w:rsidP="007464F6"/>
        </w:tc>
      </w:tr>
      <w:tr w:rsidR="007464F6" w:rsidRPr="003939D0" w14:paraId="687673BD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83A0" w14:textId="77777777" w:rsidR="007464F6" w:rsidRPr="00560CF7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5131" w14:textId="450004BE" w:rsidR="007464F6" w:rsidRPr="00ED03E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Skrobia kukurydziana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83E4" w14:textId="45377645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proszek, op.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996B" w14:textId="3973DFCC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84AD" w14:textId="62A37FD4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9C6B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77DC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53C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CF1E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A750" w14:textId="77777777" w:rsidR="007464F6" w:rsidRPr="00E077AD" w:rsidRDefault="007464F6" w:rsidP="007464F6"/>
        </w:tc>
      </w:tr>
      <w:tr w:rsidR="007464F6" w:rsidRPr="003939D0" w14:paraId="3F548615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0509" w14:textId="77777777" w:rsidR="007464F6" w:rsidRPr="00560CF7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E8E8" w14:textId="5545B311" w:rsidR="007464F6" w:rsidRPr="00ED03E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Skrobia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tapiokowa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06C9" w14:textId="2E67E71A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proszek, op.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4C8D" w14:textId="678D27E2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76B2" w14:textId="06E3C797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4A5A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47AB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5751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A35B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A73D" w14:textId="77777777" w:rsidR="007464F6" w:rsidRPr="00E077AD" w:rsidRDefault="007464F6" w:rsidP="007464F6"/>
        </w:tc>
      </w:tr>
      <w:tr w:rsidR="007464F6" w:rsidRPr="003939D0" w14:paraId="3F0353F1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B2F0" w14:textId="77777777" w:rsidR="007464F6" w:rsidRPr="00560CF7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7CD3" w14:textId="2D8A1469" w:rsidR="007464F6" w:rsidRPr="00ED03E6" w:rsidRDefault="007464F6" w:rsidP="007464F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Skrobia pszenna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8A1D" w14:textId="4F36FD5C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proszek, op.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3DE5" w14:textId="7544FF82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5F59" w14:textId="40CD55B1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A097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90BB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2188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692D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61C" w14:textId="77777777" w:rsidR="007464F6" w:rsidRPr="00E077AD" w:rsidRDefault="007464F6" w:rsidP="007464F6"/>
        </w:tc>
      </w:tr>
      <w:tr w:rsidR="007464F6" w:rsidRPr="003939D0" w14:paraId="2BFD4FB5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213C" w14:textId="77777777" w:rsidR="007464F6" w:rsidRPr="00560CF7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EF17" w14:textId="61812438" w:rsidR="007464F6" w:rsidRPr="00ED03E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Skrobia owsiana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DB42" w14:textId="5C7415AC" w:rsidR="007464F6" w:rsidRPr="00ED03E6" w:rsidRDefault="007464F6" w:rsidP="007464F6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proszek, op.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5283" w14:textId="2E2CE949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35C5" w14:textId="31517984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9AA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D317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C5F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6B62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6466" w14:textId="77777777" w:rsidR="007464F6" w:rsidRPr="00E077AD" w:rsidRDefault="007464F6" w:rsidP="007464F6"/>
        </w:tc>
      </w:tr>
      <w:tr w:rsidR="007464F6" w:rsidRPr="003939D0" w14:paraId="54A32B06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A481" w14:textId="77777777" w:rsidR="007464F6" w:rsidRPr="00560CF7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AE5B" w14:textId="400B961C" w:rsidR="007464F6" w:rsidRPr="00ED03E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Skrobia ziemniaczana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D62D" w14:textId="3B27CC61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proszek, op.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2C9A" w14:textId="0CFD2F07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E8E3" w14:textId="70842618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73F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8A00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1218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F25F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D36" w14:textId="77777777" w:rsidR="007464F6" w:rsidRPr="00E077AD" w:rsidRDefault="007464F6" w:rsidP="007464F6"/>
        </w:tc>
      </w:tr>
      <w:tr w:rsidR="007464F6" w:rsidRPr="003939D0" w14:paraId="7B741FC9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5DD3" w14:textId="77777777" w:rsidR="007464F6" w:rsidRPr="00560CF7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168E" w14:textId="7519473E" w:rsidR="007464F6" w:rsidRPr="00ED03E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Kwas siarkowy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3A8D" w14:textId="55086C50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95%,  cz.d.a.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FB88" w14:textId="340F858C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4EBF" w14:textId="255B62BB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405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AD77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C6A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A4B5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AAA" w14:textId="77777777" w:rsidR="007464F6" w:rsidRPr="00E077AD" w:rsidRDefault="007464F6" w:rsidP="007464F6"/>
        </w:tc>
      </w:tr>
      <w:tr w:rsidR="007464F6" w:rsidRPr="003939D0" w14:paraId="51F540CD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4EAB" w14:textId="77777777" w:rsidR="007464F6" w:rsidRPr="00560CF7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B849" w14:textId="00AB9B5D" w:rsidR="007464F6" w:rsidRPr="00ED03E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Kwas azotowy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8AE8" w14:textId="43B4B670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65%  cz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.d.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BD92" w14:textId="37CA515F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7B54" w14:textId="6F15CDB3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37EF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8D64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E654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1CC7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64C" w14:textId="77777777" w:rsidR="007464F6" w:rsidRPr="00E077AD" w:rsidRDefault="007464F6" w:rsidP="007464F6"/>
        </w:tc>
      </w:tr>
      <w:tr w:rsidR="007464F6" w:rsidRPr="003939D0" w14:paraId="5D53D944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E797" w14:textId="77777777" w:rsidR="007464F6" w:rsidRPr="00560CF7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7402" w14:textId="4A0CED5A" w:rsidR="007464F6" w:rsidRPr="00ED03E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Kwas cytrynowy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D0BF" w14:textId="6108503F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cz.d.a.,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1ECF" w14:textId="471BBD7B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A293" w14:textId="25CC1FCE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9DCB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5E05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C799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1411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C80F" w14:textId="77777777" w:rsidR="007464F6" w:rsidRPr="00E077AD" w:rsidRDefault="007464F6" w:rsidP="007464F6"/>
        </w:tc>
      </w:tr>
      <w:tr w:rsidR="007464F6" w:rsidRPr="003939D0" w14:paraId="4CC49972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DC2B" w14:textId="77777777" w:rsidR="007464F6" w:rsidRPr="00560CF7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4EFC" w14:textId="33BFDBE2" w:rsidR="007464F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Sita molekularne 3A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1301" w14:textId="126F4237" w:rsidR="007464F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hAnsi="Arial" w:cs="Arial"/>
                <w:sz w:val="20"/>
                <w:szCs w:val="20"/>
              </w:rPr>
              <w:t>Sferyczne, do 3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F824" w14:textId="66EB4C50" w:rsidR="007464F6" w:rsidRPr="00ED03E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2C75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2A69" w14:textId="761BA910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D3DE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9755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6DBF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185E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C223" w14:textId="77777777" w:rsidR="007464F6" w:rsidRPr="00E077AD" w:rsidRDefault="007464F6" w:rsidP="007464F6"/>
        </w:tc>
      </w:tr>
      <w:tr w:rsidR="007464F6" w:rsidRPr="003939D0" w14:paraId="0D3A28E7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9580" w14:textId="78DAD31D" w:rsidR="007464F6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0F6A" w14:textId="572F199B" w:rsidR="007464F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Azotan srebra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2D06" w14:textId="44F62E2B" w:rsidR="007464F6" w:rsidRPr="0088194B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cz.d.a.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2A7A" w14:textId="3355FFD0" w:rsidR="007464F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685B" w14:textId="768592C9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353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9FF2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3C1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AFD5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6DB9" w14:textId="77777777" w:rsidR="007464F6" w:rsidRPr="00E077AD" w:rsidRDefault="007464F6" w:rsidP="007464F6"/>
        </w:tc>
      </w:tr>
      <w:tr w:rsidR="007464F6" w:rsidRPr="003939D0" w14:paraId="757EF574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2883" w14:textId="7DE202BB" w:rsidR="007464F6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DD97" w14:textId="0E6CB6EE" w:rsidR="007464F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Wodorotlenek sodu NaOH r-r mianowany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8E71" w14:textId="77777777" w:rsidR="007464F6" w:rsidRDefault="007464F6" w:rsidP="007464F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1mol/l,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1 l</w:t>
            </w:r>
          </w:p>
          <w:p w14:paraId="6A56C5F1" w14:textId="0C0F77EB" w:rsidR="007464F6" w:rsidRPr="0088194B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dokł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± 0,2%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9175" w14:textId="48783761" w:rsidR="007464F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065A" w14:textId="7B14553D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8429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EE17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AFFD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4942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6CB4" w14:textId="77777777" w:rsidR="007464F6" w:rsidRPr="00E077AD" w:rsidRDefault="007464F6" w:rsidP="007464F6"/>
        </w:tc>
      </w:tr>
      <w:tr w:rsidR="007464F6" w:rsidRPr="003939D0" w14:paraId="2A22170B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94F8" w14:textId="628FC23B" w:rsidR="007464F6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A4F1" w14:textId="365F43AB" w:rsidR="007464F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Chlorooctan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sodu do syntezy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89E3" w14:textId="7FB3D048" w:rsidR="007464F6" w:rsidRPr="0088194B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CF97" w14:textId="304A6034" w:rsidR="007464F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8CB9" w14:textId="4D1008B4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03D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57E3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969B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6471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1C5E" w14:textId="77777777" w:rsidR="007464F6" w:rsidRPr="00E077AD" w:rsidRDefault="007464F6" w:rsidP="007464F6"/>
        </w:tc>
      </w:tr>
      <w:tr w:rsidR="007464F6" w:rsidRPr="003939D0" w14:paraId="34131F64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8CA1" w14:textId="19B09665" w:rsidR="007464F6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C924" w14:textId="75068E73" w:rsidR="007464F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Glikole polietylenowe techniczny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3CF3" w14:textId="1793B91B" w:rsidR="007464F6" w:rsidRPr="0088194B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75%,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C13" w14:textId="193106DF" w:rsidR="007464F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E78D" w14:textId="316637B8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0456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1150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FB23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35B8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C30A" w14:textId="77777777" w:rsidR="007464F6" w:rsidRPr="00E077AD" w:rsidRDefault="007464F6" w:rsidP="007464F6"/>
        </w:tc>
      </w:tr>
      <w:tr w:rsidR="007464F6" w:rsidRPr="003939D0" w14:paraId="3BEB845D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D393" w14:textId="268658BD" w:rsidR="007464F6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A099" w14:textId="454BD413" w:rsidR="007464F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Dyspersja akrylowa, akrylowo-styrenowa,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polioctanowo-akrylowa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polioctanowa,  polioctanowa z plastyfikatorem, Kopolimer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melamoinowo-polioctanowy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BA2A" w14:textId="0913BB51" w:rsidR="007464F6" w:rsidRPr="0088194B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min 50% SM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BA04" w14:textId="5505C0CE" w:rsidR="007464F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6B6" w14:textId="3FD1CC3B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E650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6EDD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263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54B3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5714" w14:textId="77777777" w:rsidR="007464F6" w:rsidRPr="00E077AD" w:rsidRDefault="007464F6" w:rsidP="007464F6"/>
        </w:tc>
      </w:tr>
      <w:tr w:rsidR="007464F6" w:rsidRPr="003939D0" w14:paraId="2425A13F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472C" w14:textId="0B071F68" w:rsidR="007464F6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4D75" w14:textId="3A1D59AE" w:rsidR="007464F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Glikol propylenowy techniczny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5F9D" w14:textId="13064354" w:rsidR="007464F6" w:rsidRPr="0088194B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70%,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E945" w14:textId="72519C31" w:rsidR="007464F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D0BC" w14:textId="5F03B78C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9FE0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3D93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0B24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3CA5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43F" w14:textId="77777777" w:rsidR="007464F6" w:rsidRPr="00E077AD" w:rsidRDefault="007464F6" w:rsidP="007464F6"/>
        </w:tc>
      </w:tr>
      <w:tr w:rsidR="007464F6" w:rsidRPr="003939D0" w14:paraId="6D3DB316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52A7" w14:textId="2B4C9CF8" w:rsidR="007464F6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A317" w14:textId="5DAF0173" w:rsidR="007464F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Piasek kwarcowy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7BB4" w14:textId="1DD78354" w:rsidR="007464F6" w:rsidRPr="0088194B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0,5-1,4 mm,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/20kg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73C5" w14:textId="6FD5EC3A" w:rsidR="007464F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1C12" w14:textId="5E53C7A9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74D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679F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FA7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68AE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D232" w14:textId="77777777" w:rsidR="007464F6" w:rsidRPr="00E077AD" w:rsidRDefault="007464F6" w:rsidP="007464F6"/>
        </w:tc>
      </w:tr>
      <w:tr w:rsidR="007464F6" w:rsidRPr="003939D0" w14:paraId="540DAAAB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FF5C" w14:textId="352E94CF" w:rsidR="007464F6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63C9" w14:textId="7CA1C5E6" w:rsidR="007464F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Cement portlandzki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D723" w14:textId="65320F0D" w:rsidR="007464F6" w:rsidRPr="0088194B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CEMII/BS32,5R,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/25kg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745" w14:textId="4C78415C" w:rsidR="007464F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CCB1" w14:textId="092B7B3E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EFE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7DD5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50FC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B015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BFA" w14:textId="77777777" w:rsidR="007464F6" w:rsidRPr="00E077AD" w:rsidRDefault="007464F6" w:rsidP="007464F6"/>
        </w:tc>
      </w:tr>
      <w:tr w:rsidR="007464F6" w:rsidRPr="003939D0" w14:paraId="2846EB67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CF13" w14:textId="570FA450" w:rsidR="007464F6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E5E3" w14:textId="3A35B250" w:rsidR="007464F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Węglan wapnia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3B6F" w14:textId="39067E48" w:rsidR="007464F6" w:rsidRPr="0088194B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CaCO3 kreda techniczna &lt; 5µ,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08D5" w14:textId="4927541E" w:rsidR="007464F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C8B7" w14:textId="49209A1E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FF8F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B3B8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81D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01D7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5C83" w14:textId="77777777" w:rsidR="007464F6" w:rsidRPr="00E077AD" w:rsidRDefault="007464F6" w:rsidP="007464F6"/>
        </w:tc>
      </w:tr>
      <w:tr w:rsidR="007464F6" w:rsidRPr="003939D0" w14:paraId="4B375446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DE02" w14:textId="0E1F661C" w:rsidR="007464F6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D2B5" w14:textId="26F84104" w:rsidR="007464F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Dolomit, </w:t>
            </w:r>
            <w:proofErr w:type="spellStart"/>
            <w:r>
              <w:rPr>
                <w:rFonts w:ascii="Calibri" w:hAnsi="Calibri" w:cs="Calibri"/>
                <w:color w:val="000000"/>
              </w:rPr>
              <w:t>Koalin</w:t>
            </w:r>
            <w:proofErr w:type="spellEnd"/>
            <w:r>
              <w:rPr>
                <w:rFonts w:ascii="Calibri" w:hAnsi="Calibri" w:cs="Calibri"/>
                <w:color w:val="000000"/>
              </w:rPr>
              <w:t>, Gips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5DBE" w14:textId="1CE30A60" w:rsidR="007464F6" w:rsidRPr="0088194B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 5µ,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2C1" w14:textId="4D11C922" w:rsidR="007464F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30F" w14:textId="672FB68D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47C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0150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2DA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B866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DC7" w14:textId="77777777" w:rsidR="007464F6" w:rsidRPr="00E077AD" w:rsidRDefault="007464F6" w:rsidP="007464F6"/>
        </w:tc>
      </w:tr>
      <w:tr w:rsidR="007464F6" w:rsidRPr="003939D0" w14:paraId="32DFFFBC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A32D" w14:textId="659CF9DD" w:rsidR="007464F6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A4B3" w14:textId="5764743A" w:rsidR="007464F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Biocydy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5F71" w14:textId="43CBCA2F" w:rsidR="007464F6" w:rsidRPr="007464F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val="en-US" w:eastAsia="pl-PL"/>
              </w:rPr>
            </w:pPr>
            <w:proofErr w:type="spellStart"/>
            <w:r w:rsidRPr="007464F6">
              <w:rPr>
                <w:rFonts w:ascii="Arial" w:hAnsi="Arial" w:cs="Arial"/>
                <w:sz w:val="20"/>
                <w:szCs w:val="20"/>
                <w:lang w:val="en-US"/>
              </w:rPr>
              <w:t>mit</w:t>
            </w:r>
            <w:proofErr w:type="spellEnd"/>
            <w:r w:rsidRPr="007464F6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7464F6">
              <w:rPr>
                <w:rFonts w:ascii="Arial" w:hAnsi="Arial" w:cs="Arial"/>
                <w:sz w:val="20"/>
                <w:szCs w:val="20"/>
                <w:lang w:val="en-US"/>
              </w:rPr>
              <w:t>cit</w:t>
            </w:r>
            <w:proofErr w:type="spellEnd"/>
            <w:r w:rsidRPr="007464F6">
              <w:rPr>
                <w:rFonts w:ascii="Arial" w:hAnsi="Arial" w:cs="Arial"/>
                <w:sz w:val="20"/>
                <w:szCs w:val="20"/>
                <w:lang w:val="en-US"/>
              </w:rPr>
              <w:t xml:space="preserve"> min 1,4%, op 1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218E" w14:textId="7C18433D" w:rsidR="007464F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2493" w14:textId="0E90A909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C2AA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D47E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7DC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390E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A887" w14:textId="77777777" w:rsidR="007464F6" w:rsidRPr="00E077AD" w:rsidRDefault="007464F6" w:rsidP="007464F6"/>
        </w:tc>
      </w:tr>
      <w:tr w:rsidR="007464F6" w:rsidRPr="003939D0" w14:paraId="7AC312F5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881" w14:textId="522A8E3E" w:rsidR="007464F6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E582" w14:textId="105AB809" w:rsidR="007464F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Dyspergatory, </w:t>
            </w:r>
            <w:proofErr w:type="spellStart"/>
            <w:r>
              <w:rPr>
                <w:rFonts w:ascii="Calibri" w:hAnsi="Calibri" w:cs="Calibri"/>
                <w:color w:val="000000"/>
              </w:rPr>
              <w:t>odpieniacze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5B22" w14:textId="0352F41C" w:rsidR="007464F6" w:rsidRPr="0088194B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F5F4" w14:textId="206B8A8D" w:rsidR="007464F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59E0" w14:textId="5987D0FF" w:rsidR="007464F6" w:rsidRPr="007464F6" w:rsidRDefault="007464F6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4F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9DBF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8B25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CD5A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D767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5EDD" w14:textId="77777777" w:rsidR="007464F6" w:rsidRPr="00E077AD" w:rsidRDefault="007464F6" w:rsidP="007464F6"/>
        </w:tc>
      </w:tr>
      <w:tr w:rsidR="007464F6" w:rsidRPr="003939D0" w14:paraId="55402AA3" w14:textId="77777777" w:rsidTr="00661D3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C62D" w14:textId="459FBD23" w:rsidR="007464F6" w:rsidRDefault="007464F6" w:rsidP="007464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9CF7" w14:textId="4B0A3BE6" w:rsidR="007464F6" w:rsidRDefault="007464F6" w:rsidP="007464F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Siarczan baru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89CC" w14:textId="62A8D692" w:rsidR="007464F6" w:rsidRPr="0088194B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czytość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99,5%,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op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753" w14:textId="023C8E16" w:rsidR="007464F6" w:rsidRDefault="007464F6" w:rsidP="007464F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982E" w14:textId="6FF6043E" w:rsidR="007464F6" w:rsidRPr="007464F6" w:rsidRDefault="000164D7" w:rsidP="00746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EC0F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E301" w14:textId="77777777" w:rsidR="007464F6" w:rsidRPr="00E077AD" w:rsidRDefault="007464F6" w:rsidP="007464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51E4" w14:textId="77777777" w:rsidR="007464F6" w:rsidRPr="00E077AD" w:rsidRDefault="007464F6" w:rsidP="007464F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57F8" w14:textId="77777777" w:rsidR="007464F6" w:rsidRPr="00E077AD" w:rsidRDefault="007464F6" w:rsidP="007464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8B28" w14:textId="77777777" w:rsidR="007464F6" w:rsidRPr="00E077AD" w:rsidRDefault="007464F6" w:rsidP="007464F6"/>
        </w:tc>
      </w:tr>
      <w:tr w:rsidR="000C3199" w:rsidRPr="003939D0" w14:paraId="7A3BF5DB" w14:textId="77777777" w:rsidTr="00DB3449"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975C" w14:textId="77777777" w:rsidR="000C3199" w:rsidRPr="003939D0" w:rsidRDefault="000C3199" w:rsidP="00394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939D0">
              <w:rPr>
                <w:rFonts w:eastAsia="Times New Roman" w:cstheme="minorHAnsi"/>
                <w:b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824E" w14:textId="77777777" w:rsidR="000C3199" w:rsidRPr="003939D0" w:rsidRDefault="000C3199" w:rsidP="00394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DB08" w14:textId="77777777" w:rsidR="000C3199" w:rsidRPr="003939D0" w:rsidRDefault="000C3199" w:rsidP="00394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7C94" w14:textId="77777777" w:rsidR="000C3199" w:rsidRPr="003939D0" w:rsidRDefault="000C3199" w:rsidP="00394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3939D0">
              <w:rPr>
                <w:rFonts w:eastAsia="Times New Roman" w:cstheme="minorHAnsi"/>
                <w:color w:val="000000"/>
                <w:lang w:eastAsia="pl-PL"/>
              </w:rPr>
              <w:t>nd</w:t>
            </w:r>
            <w:proofErr w:type="spellEnd"/>
          </w:p>
        </w:tc>
      </w:tr>
    </w:tbl>
    <w:p w14:paraId="6953C652" w14:textId="77777777" w:rsidR="003939D0" w:rsidRDefault="003939D0" w:rsidP="003939D0">
      <w:pPr>
        <w:spacing w:after="0"/>
        <w:rPr>
          <w:rFonts w:eastAsia="MS ??" w:cstheme="minorHAnsi"/>
          <w:b/>
          <w:bCs/>
          <w:lang w:eastAsia="pl-PL"/>
        </w:rPr>
      </w:pPr>
    </w:p>
    <w:p w14:paraId="4DEC2A0E" w14:textId="77777777"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rFonts w:eastAsia="MS ??" w:cstheme="minorHAnsi"/>
          <w:b/>
          <w:bCs/>
          <w:lang w:eastAsia="pl-PL"/>
        </w:rPr>
        <w:t>TERMIN</w:t>
      </w:r>
      <w:r w:rsidRPr="00B41922">
        <w:rPr>
          <w:b/>
        </w:rPr>
        <w:t xml:space="preserve"> WAŻNOŚCI OFERTY </w:t>
      </w:r>
    </w:p>
    <w:p w14:paraId="781634FF" w14:textId="77777777" w:rsidR="00B41922" w:rsidRDefault="00B41922" w:rsidP="00B41922">
      <w:pPr>
        <w:spacing w:after="0"/>
      </w:pPr>
      <w:r>
        <w:t>Termin ważności oferty wynosi 30 dni</w:t>
      </w:r>
    </w:p>
    <w:p w14:paraId="06FC19A5" w14:textId="77777777" w:rsidR="00B41922" w:rsidRDefault="00B41922" w:rsidP="00B41922">
      <w:pPr>
        <w:spacing w:after="0"/>
      </w:pPr>
    </w:p>
    <w:p w14:paraId="10707DED" w14:textId="77777777"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b/>
        </w:rPr>
        <w:t xml:space="preserve">TERMIN </w:t>
      </w:r>
      <w:r w:rsidRPr="00B41922">
        <w:rPr>
          <w:rFonts w:eastAsia="MS ??" w:cstheme="minorHAnsi"/>
          <w:b/>
          <w:bCs/>
          <w:lang w:eastAsia="pl-PL"/>
        </w:rPr>
        <w:t>REALIZACJI</w:t>
      </w:r>
      <w:r w:rsidRPr="00B41922">
        <w:rPr>
          <w:b/>
        </w:rPr>
        <w:t xml:space="preserve"> ZAMÓWIENIA </w:t>
      </w:r>
    </w:p>
    <w:p w14:paraId="469B9C4D" w14:textId="77777777" w:rsidR="00B41922" w:rsidRDefault="00B41922" w:rsidP="00B41922">
      <w:pPr>
        <w:spacing w:after="0"/>
      </w:pPr>
      <w:r>
        <w:t xml:space="preserve">Czas realizacji dostawy od dnia podpisania umowy do </w:t>
      </w:r>
      <w:r w:rsidR="000C3199">
        <w:t xml:space="preserve">31.03.2022 </w:t>
      </w:r>
      <w:r>
        <w:t>r. sukcesywnie na żądanie Zamawiającego.</w:t>
      </w:r>
    </w:p>
    <w:p w14:paraId="5AC82072" w14:textId="77777777" w:rsidR="00B41922" w:rsidRDefault="00B41922" w:rsidP="00B41922">
      <w:pPr>
        <w:spacing w:after="0"/>
      </w:pPr>
    </w:p>
    <w:p w14:paraId="4A919386" w14:textId="77777777"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b/>
        </w:rPr>
        <w:t>POZOSTAŁE WARUNKI OFERTY</w:t>
      </w:r>
    </w:p>
    <w:p w14:paraId="4DD55AEA" w14:textId="77777777" w:rsidR="00B41922" w:rsidRPr="00B41922" w:rsidRDefault="00B41922" w:rsidP="00B41922">
      <w:pPr>
        <w:pStyle w:val="Akapitzlist"/>
        <w:numPr>
          <w:ilvl w:val="0"/>
          <w:numId w:val="6"/>
        </w:numPr>
        <w:spacing w:line="259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</w:p>
    <w:p w14:paraId="0D0D97AE" w14:textId="77777777" w:rsidR="00B41922" w:rsidRPr="00B41922" w:rsidRDefault="00B41922" w:rsidP="00B41922">
      <w:pPr>
        <w:pStyle w:val="Akapitzlist"/>
        <w:numPr>
          <w:ilvl w:val="0"/>
          <w:numId w:val="6"/>
        </w:numPr>
        <w:spacing w:line="259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</w:p>
    <w:p w14:paraId="5D80AB6D" w14:textId="77777777" w:rsidR="00B41922" w:rsidRDefault="00B41922" w:rsidP="00B41922">
      <w:pPr>
        <w:spacing w:after="0"/>
      </w:pPr>
    </w:p>
    <w:p w14:paraId="2C3D5DCC" w14:textId="77777777"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b/>
        </w:rPr>
        <w:t>OSOBA DO KONTAKTÓW W SPRAWIE OFERTY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2"/>
        <w:gridCol w:w="4665"/>
        <w:gridCol w:w="4665"/>
      </w:tblGrid>
      <w:tr w:rsidR="00B41922" w:rsidRPr="001C5A4B" w14:paraId="3DBCDEC8" w14:textId="77777777" w:rsidTr="003939D0">
        <w:tc>
          <w:tcPr>
            <w:tcW w:w="1666" w:type="pct"/>
            <w:shd w:val="clear" w:color="auto" w:fill="D9D9D9"/>
          </w:tcPr>
          <w:p w14:paraId="494435D9" w14:textId="77777777" w:rsidR="00B41922" w:rsidRPr="001C5A4B" w:rsidRDefault="00B41922" w:rsidP="00394638">
            <w:pPr>
              <w:jc w:val="center"/>
            </w:pPr>
            <w:r w:rsidRPr="001C5A4B">
              <w:t>Imię i nazwisko</w:t>
            </w:r>
          </w:p>
        </w:tc>
        <w:tc>
          <w:tcPr>
            <w:tcW w:w="1667" w:type="pct"/>
            <w:shd w:val="clear" w:color="auto" w:fill="D9D9D9"/>
          </w:tcPr>
          <w:p w14:paraId="58D29E65" w14:textId="77777777" w:rsidR="00B41922" w:rsidRPr="001C5A4B" w:rsidRDefault="00B41922" w:rsidP="00394638">
            <w:pPr>
              <w:jc w:val="center"/>
            </w:pPr>
            <w:r w:rsidRPr="001C5A4B">
              <w:t>Numer telefonu</w:t>
            </w:r>
          </w:p>
        </w:tc>
        <w:tc>
          <w:tcPr>
            <w:tcW w:w="1667" w:type="pct"/>
            <w:shd w:val="clear" w:color="auto" w:fill="D9D9D9"/>
          </w:tcPr>
          <w:p w14:paraId="23137D5B" w14:textId="77777777" w:rsidR="00B41922" w:rsidRPr="001C5A4B" w:rsidRDefault="00B41922" w:rsidP="00394638">
            <w:pPr>
              <w:jc w:val="center"/>
            </w:pPr>
            <w:r w:rsidRPr="001C5A4B">
              <w:t>Adres e-mail</w:t>
            </w:r>
          </w:p>
        </w:tc>
      </w:tr>
      <w:tr w:rsidR="00B41922" w:rsidRPr="001C5A4B" w14:paraId="521B9D6A" w14:textId="77777777" w:rsidTr="003939D0">
        <w:tc>
          <w:tcPr>
            <w:tcW w:w="1666" w:type="pct"/>
          </w:tcPr>
          <w:p w14:paraId="11BB6684" w14:textId="77777777" w:rsidR="00B41922" w:rsidRPr="001C5A4B" w:rsidRDefault="00B41922" w:rsidP="00394638">
            <w:pPr>
              <w:spacing w:before="120" w:after="120"/>
              <w:jc w:val="center"/>
            </w:pPr>
            <w:r w:rsidRPr="001C5A4B">
              <w:t>……………  ……………</w:t>
            </w:r>
          </w:p>
        </w:tc>
        <w:tc>
          <w:tcPr>
            <w:tcW w:w="1667" w:type="pct"/>
          </w:tcPr>
          <w:p w14:paraId="5D5890D8" w14:textId="77777777" w:rsidR="00B41922" w:rsidRPr="001C5A4B" w:rsidRDefault="00B41922" w:rsidP="00394638">
            <w:pPr>
              <w:spacing w:before="120" w:after="120"/>
              <w:jc w:val="center"/>
            </w:pPr>
            <w:r w:rsidRPr="001C5A4B">
              <w:t>…………………………</w:t>
            </w:r>
          </w:p>
        </w:tc>
        <w:tc>
          <w:tcPr>
            <w:tcW w:w="1667" w:type="pct"/>
          </w:tcPr>
          <w:p w14:paraId="29B9A5D5" w14:textId="77777777" w:rsidR="00B41922" w:rsidRPr="001C5A4B" w:rsidRDefault="00B41922" w:rsidP="00394638">
            <w:pPr>
              <w:spacing w:before="120" w:after="120"/>
              <w:jc w:val="center"/>
            </w:pPr>
            <w:r w:rsidRPr="001C5A4B">
              <w:t>…………………………</w:t>
            </w:r>
          </w:p>
        </w:tc>
      </w:tr>
    </w:tbl>
    <w:p w14:paraId="0872DED3" w14:textId="77777777" w:rsidR="00B41922" w:rsidRDefault="00B41922" w:rsidP="00B41922">
      <w:pPr>
        <w:spacing w:after="0"/>
      </w:pPr>
    </w:p>
    <w:p w14:paraId="39DB0D09" w14:textId="77777777" w:rsidR="000C3199" w:rsidRDefault="000C3199" w:rsidP="00B41922">
      <w:pPr>
        <w:spacing w:after="0"/>
      </w:pPr>
    </w:p>
    <w:p w14:paraId="238FD795" w14:textId="77777777"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b/>
        </w:rPr>
        <w:t>OŚWIADCZENIA</w:t>
      </w:r>
    </w:p>
    <w:p w14:paraId="604E2347" w14:textId="77777777"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 xml:space="preserve">Oświadczam, że zapoznałem się z treścią ogłoszenia, a oferta jest zgodna z jego treścią. </w:t>
      </w:r>
    </w:p>
    <w:p w14:paraId="30AC44D1" w14:textId="77777777"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Oświadczam, że podmiot, który reprezentuję znajduje się w sytuacji ekonomicznej i finansowej zapewniającej wykonanie zamówienia.</w:t>
      </w:r>
    </w:p>
    <w:p w14:paraId="5BD8E096" w14:textId="77777777"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 xml:space="preserve">Przyjmuję do realizacji warunki postawione przez Zamawiającego w odpowiedzi na ogłoszenie. </w:t>
      </w:r>
    </w:p>
    <w:p w14:paraId="2A2CD274" w14:textId="77777777"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Oświadczam, że podana cena oferty zawiera wszystkie koszty związane z realizacją zamówienia.</w:t>
      </w:r>
    </w:p>
    <w:p w14:paraId="14927E91" w14:textId="77777777"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W przypadku wybrania niniejszej oferty deklaruję gotowość do zawarcia umowy na zrealizowanie przedmiotu zamówienia.</w:t>
      </w:r>
    </w:p>
    <w:p w14:paraId="530E2CA8" w14:textId="77777777"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lastRenderedPageBreak/>
        <w:t>Oświadczam, że podmiot, który reprezentuję nie jest powiązany kapitałowo lub osobowo z Zamawiającym lub osobami upoważnionymi do zaciągania zobowiązań w imieniu Zamawiającego lub osobami wykonującymi w imieniu Zamawiającego czynności związane z przygotowaniem i prowadzeniem procedury wyboru wykonawcy a wykonawcą. Za wykonawcę powiązanego uznaje się podmiot:</w:t>
      </w:r>
    </w:p>
    <w:p w14:paraId="61D41AC5" w14:textId="77777777" w:rsidR="00B41922" w:rsidRPr="00B41922" w:rsidRDefault="00B41922" w:rsidP="00B4192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powiązany lub będący jednostką zależną, współzależną lub dominującą w relacji z Beneficjentem w rozumieniu ustawy z dnia 29 września 1994 r. o rachunkowości;</w:t>
      </w:r>
    </w:p>
    <w:p w14:paraId="2113ED6E" w14:textId="77777777" w:rsidR="00B41922" w:rsidRPr="00B41922" w:rsidRDefault="00B41922" w:rsidP="00B4192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będący podmiotem pozostającym z Beneficjentem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14886417" w14:textId="77777777" w:rsidR="00B41922" w:rsidRPr="00B41922" w:rsidRDefault="00B41922" w:rsidP="00B4192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będący podmiotem powiązanym lub podmiotem partnerskim w stosunku do Beneficjenta w rozumieniu Rozporządzenia nr 651/2014;</w:t>
      </w:r>
    </w:p>
    <w:p w14:paraId="4F7472A3" w14:textId="77777777" w:rsidR="00B41922" w:rsidRPr="00B41922" w:rsidRDefault="00B41922" w:rsidP="00B4192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będący podmiotem powiązanym osobowo z Beneficjentem w rozumieniu art. 32 ust. 2 ustawy z dnia 11 marca 2004 r. o podatku od towarów i usług.</w:t>
      </w:r>
    </w:p>
    <w:p w14:paraId="415EBE77" w14:textId="77777777" w:rsidR="00B41922" w:rsidRPr="00B41922" w:rsidRDefault="00B41922" w:rsidP="00B41922">
      <w:pPr>
        <w:pStyle w:val="Akapitzlis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6ABDC09B" w14:textId="77777777" w:rsidR="00B41922" w:rsidRPr="00B41922" w:rsidRDefault="00B41922" w:rsidP="00B41922">
      <w:pPr>
        <w:numPr>
          <w:ilvl w:val="0"/>
          <w:numId w:val="1"/>
        </w:numPr>
        <w:spacing w:after="0"/>
        <w:rPr>
          <w:rFonts w:cstheme="minorHAnsi"/>
          <w:b/>
        </w:rPr>
      </w:pPr>
      <w:r w:rsidRPr="00B41922">
        <w:rPr>
          <w:rFonts w:cstheme="minorHAnsi"/>
          <w:b/>
        </w:rPr>
        <w:t>ZAŁĄCZNIKI</w:t>
      </w:r>
    </w:p>
    <w:p w14:paraId="0C92F14C" w14:textId="77777777" w:rsidR="00B41922" w:rsidRPr="00B41922" w:rsidRDefault="00B41922" w:rsidP="00B41922">
      <w:pPr>
        <w:pStyle w:val="Akapitzlist"/>
        <w:numPr>
          <w:ilvl w:val="0"/>
          <w:numId w:val="9"/>
        </w:numPr>
        <w:spacing w:line="259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………………………………..</w:t>
      </w:r>
    </w:p>
    <w:p w14:paraId="7C3FB52A" w14:textId="77777777" w:rsidR="00B41922" w:rsidRDefault="00B41922" w:rsidP="00B41922"/>
    <w:p w14:paraId="3316142E" w14:textId="77777777" w:rsidR="00B41922" w:rsidRDefault="00B41922" w:rsidP="00B41922">
      <w:pPr>
        <w:spacing w:after="0"/>
        <w:jc w:val="right"/>
      </w:pPr>
      <w:r>
        <w:t>…………………………………………………</w:t>
      </w:r>
    </w:p>
    <w:p w14:paraId="7110EF5E" w14:textId="77777777" w:rsidR="00B41922" w:rsidRDefault="00B41922" w:rsidP="00B41922">
      <w:pPr>
        <w:spacing w:after="0"/>
        <w:jc w:val="right"/>
      </w:pPr>
      <w:r>
        <w:t xml:space="preserve">(pieczątka i podpis Wykonawcy </w:t>
      </w:r>
    </w:p>
    <w:p w14:paraId="31BBCE01" w14:textId="77777777" w:rsidR="00B41922" w:rsidRDefault="00B41922" w:rsidP="00B41922">
      <w:pPr>
        <w:spacing w:after="0"/>
        <w:jc w:val="right"/>
      </w:pPr>
      <w:r>
        <w:t>lub osoby upoważnionej do wystawienia oferty w imieniu Wykonawcy)</w:t>
      </w:r>
    </w:p>
    <w:p w14:paraId="0CDAC2B9" w14:textId="77777777" w:rsidR="00B41922" w:rsidRDefault="00B41922" w:rsidP="00B41922">
      <w:pPr>
        <w:spacing w:after="0"/>
      </w:pPr>
    </w:p>
    <w:p w14:paraId="3F6CFC30" w14:textId="77777777" w:rsidR="000D302B" w:rsidRDefault="000D302B"/>
    <w:sectPr w:rsidR="000D302B" w:rsidSect="00B41922">
      <w:pgSz w:w="16838" w:h="11906" w:orient="landscape"/>
      <w:pgMar w:top="1418" w:right="1418" w:bottom="1418" w:left="1418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BF95B" w14:textId="77777777" w:rsidR="00954F93" w:rsidRDefault="00954F93" w:rsidP="00981B18">
      <w:pPr>
        <w:spacing w:after="0" w:line="240" w:lineRule="auto"/>
      </w:pPr>
      <w:r>
        <w:separator/>
      </w:r>
    </w:p>
  </w:endnote>
  <w:endnote w:type="continuationSeparator" w:id="0">
    <w:p w14:paraId="25DDA87B" w14:textId="77777777" w:rsidR="00954F93" w:rsidRDefault="00954F93" w:rsidP="0098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962D3" w14:textId="77777777" w:rsidR="00954F93" w:rsidRDefault="00954F93" w:rsidP="00981B18">
      <w:pPr>
        <w:spacing w:after="0" w:line="240" w:lineRule="auto"/>
      </w:pPr>
      <w:r>
        <w:separator/>
      </w:r>
    </w:p>
  </w:footnote>
  <w:footnote w:type="continuationSeparator" w:id="0">
    <w:p w14:paraId="086DC410" w14:textId="77777777" w:rsidR="00954F93" w:rsidRDefault="00954F93" w:rsidP="0098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37C8E" w14:textId="77777777" w:rsidR="00284AB8" w:rsidRDefault="00284AB8" w:rsidP="00284AB8">
    <w:pPr>
      <w:pStyle w:val="Nagwek"/>
      <w:ind w:firstLine="2977"/>
      <w:rPr>
        <w:rFonts w:cs="Times New Roman"/>
      </w:rPr>
    </w:pPr>
    <w:r w:rsidRPr="00BA3F68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3B27E7D" wp14:editId="61AB5DDF">
          <wp:extent cx="1325880" cy="465675"/>
          <wp:effectExtent l="0" t="0" r="7620" b="0"/>
          <wp:docPr id="1" name="Obraz 1" descr="C:\Users\DorotaMaron\AppData\Local\Microsoft\Windows\Temporary Internet Files\Content.IE5\XO21I5C4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DorotaMaron\AppData\Local\Microsoft\Windows\Temporary Internet Files\Content.IE5\XO21I5C4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245" cy="471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mes New Roman"/>
      </w:rPr>
      <w:t xml:space="preserve">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063D1366" wp14:editId="701DEC4B">
          <wp:extent cx="1602776" cy="434340"/>
          <wp:effectExtent l="0" t="0" r="0" b="3810"/>
          <wp:docPr id="2" name="Obraz 2" descr="grupa proni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rupa pronic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154" cy="436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E00FE" w14:textId="77777777" w:rsidR="00981B18" w:rsidRPr="00284AB8" w:rsidRDefault="00981B18" w:rsidP="00284A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BFC"/>
    <w:multiLevelType w:val="hybridMultilevel"/>
    <w:tmpl w:val="7E20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0007"/>
    <w:multiLevelType w:val="hybridMultilevel"/>
    <w:tmpl w:val="7E20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D2A67"/>
    <w:multiLevelType w:val="hybridMultilevel"/>
    <w:tmpl w:val="69DED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E1831"/>
    <w:multiLevelType w:val="hybridMultilevel"/>
    <w:tmpl w:val="99A039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5636A8"/>
    <w:multiLevelType w:val="hybridMultilevel"/>
    <w:tmpl w:val="7E20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B2738"/>
    <w:multiLevelType w:val="hybridMultilevel"/>
    <w:tmpl w:val="0CE28748"/>
    <w:lvl w:ilvl="0" w:tplc="0180E6F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6A06BF"/>
    <w:multiLevelType w:val="hybridMultilevel"/>
    <w:tmpl w:val="B52269E6"/>
    <w:lvl w:ilvl="0" w:tplc="807CB4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D0A19"/>
    <w:multiLevelType w:val="hybridMultilevel"/>
    <w:tmpl w:val="1C902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959F4"/>
    <w:multiLevelType w:val="hybridMultilevel"/>
    <w:tmpl w:val="7B34F762"/>
    <w:lvl w:ilvl="0" w:tplc="0180E6F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86A55"/>
    <w:multiLevelType w:val="hybridMultilevel"/>
    <w:tmpl w:val="15886818"/>
    <w:lvl w:ilvl="0" w:tplc="F5C06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5C"/>
    <w:rsid w:val="000164D7"/>
    <w:rsid w:val="00060616"/>
    <w:rsid w:val="000C3199"/>
    <w:rsid w:val="000D302B"/>
    <w:rsid w:val="00117821"/>
    <w:rsid w:val="00284AB8"/>
    <w:rsid w:val="002C2E5C"/>
    <w:rsid w:val="00312DA9"/>
    <w:rsid w:val="0032457B"/>
    <w:rsid w:val="003939D0"/>
    <w:rsid w:val="00421C68"/>
    <w:rsid w:val="004E4EA8"/>
    <w:rsid w:val="005A5965"/>
    <w:rsid w:val="007464F6"/>
    <w:rsid w:val="00866E20"/>
    <w:rsid w:val="00954F93"/>
    <w:rsid w:val="0097659D"/>
    <w:rsid w:val="00981B18"/>
    <w:rsid w:val="00A20F2B"/>
    <w:rsid w:val="00AD06AC"/>
    <w:rsid w:val="00AF21C1"/>
    <w:rsid w:val="00B41922"/>
    <w:rsid w:val="00C74801"/>
    <w:rsid w:val="00DB3449"/>
    <w:rsid w:val="00E83ECF"/>
    <w:rsid w:val="00E96553"/>
    <w:rsid w:val="00EB0DB2"/>
    <w:rsid w:val="00EC123D"/>
    <w:rsid w:val="00EF28CA"/>
    <w:rsid w:val="00F25E72"/>
    <w:rsid w:val="00F7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DFFF0"/>
  <w15:docId w15:val="{156AF427-9ED6-4EE9-8F22-9EB832D4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B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B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81B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B18"/>
  </w:style>
  <w:style w:type="paragraph" w:styleId="Stopka">
    <w:name w:val="footer"/>
    <w:basedOn w:val="Normalny"/>
    <w:link w:val="StopkaZnak"/>
    <w:uiPriority w:val="99"/>
    <w:unhideWhenUsed/>
    <w:rsid w:val="0098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B18"/>
  </w:style>
  <w:style w:type="paragraph" w:styleId="Tekstdymka">
    <w:name w:val="Balloon Text"/>
    <w:basedOn w:val="Normalny"/>
    <w:link w:val="TekstdymkaZnak"/>
    <w:uiPriority w:val="99"/>
    <w:semiHidden/>
    <w:unhideWhenUsed/>
    <w:rsid w:val="0098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B18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060616"/>
    <w:pPr>
      <w:spacing w:after="0" w:line="240" w:lineRule="auto"/>
      <w:ind w:left="720"/>
    </w:pPr>
    <w:rPr>
      <w:rFonts w:ascii="Century Gothic" w:eastAsia="MS ??" w:hAnsi="Century Gothic" w:cs="Century Gothic"/>
      <w:color w:val="00009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060616"/>
    <w:rPr>
      <w:rFonts w:ascii="Century Gothic" w:eastAsia="MS ??" w:hAnsi="Century Gothic" w:cs="Century Gothic"/>
      <w:color w:val="000090"/>
      <w:sz w:val="24"/>
      <w:szCs w:val="24"/>
      <w:lang w:eastAsia="pl-PL"/>
    </w:rPr>
  </w:style>
  <w:style w:type="paragraph" w:customStyle="1" w:styleId="Default">
    <w:name w:val="Default"/>
    <w:rsid w:val="00AD0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7659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1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1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1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1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1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3BB5-B3EC-48DB-BEA2-F51EE128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KP</cp:lastModifiedBy>
  <cp:revision>3</cp:revision>
  <cp:lastPrinted>2020-12-04T12:46:00Z</cp:lastPrinted>
  <dcterms:created xsi:type="dcterms:W3CDTF">2021-08-24T12:22:00Z</dcterms:created>
  <dcterms:modified xsi:type="dcterms:W3CDTF">2021-08-27T09:47:00Z</dcterms:modified>
</cp:coreProperties>
</file>